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Montana Associated Students (MAS)</w:t>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Conference Call</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October 13</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superscript"/>
          <w:rtl w:val="0"/>
        </w:rPr>
        <w:t xml:space="preserve">th</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 2015</w:t>
      </w:r>
    </w:p>
    <w:p w:rsidR="00000000" w:rsidDel="00000000" w:rsidP="00000000" w:rsidRDefault="00000000" w:rsidRPr="00000000" w14:paraId="00000003">
      <w:pPr>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Arial" w:cs="Arial" w:eastAsia="Arial" w:hAnsi="Arial"/>
          <w:i w:val="1"/>
          <w:color w:val="222222"/>
          <w:sz w:val="20"/>
          <w:szCs w:val="20"/>
          <w:highlight w:val="white"/>
          <w:rtl w:val="0"/>
        </w:rPr>
        <w:t xml:space="preserve">Participant Access Code: #991-158</w:t>
      </w:r>
      <w:r w:rsidDel="00000000" w:rsidR="00000000" w:rsidRPr="00000000">
        <w:rPr>
          <w:rtl w:val="0"/>
        </w:rPr>
      </w:r>
    </w:p>
    <w:p w:rsidR="00000000" w:rsidDel="00000000" w:rsidP="00000000" w:rsidRDefault="00000000" w:rsidRPr="00000000" w14:paraId="00000004">
      <w:pPr>
        <w:contextualSpacing w:val="0"/>
        <w:jc w:val="both"/>
        <w:rPr>
          <w:rFonts w:ascii="Century Gothic" w:cs="Century Gothic" w:eastAsia="Century Gothic" w:hAnsi="Century Gothic"/>
        </w:rPr>
      </w:pPr>
      <w:r w:rsidDel="00000000" w:rsidR="00000000" w:rsidRPr="00000000">
        <w:rPr>
          <w:rFonts w:ascii="Arial" w:cs="Arial" w:eastAsia="Arial" w:hAnsi="Arial"/>
          <w:i w:val="1"/>
          <w:color w:val="222222"/>
          <w:sz w:val="20"/>
          <w:szCs w:val="20"/>
          <w:highlight w:val="white"/>
          <w:rtl w:val="0"/>
        </w:rPr>
        <w:t xml:space="preserve">Conference Dial-in Number: (712) 775-7031</w:t>
      </w:r>
      <w:r w:rsidDel="00000000" w:rsidR="00000000" w:rsidRPr="00000000">
        <w:rPr>
          <w:rtl w:val="0"/>
        </w:rPr>
      </w:r>
    </w:p>
    <w:p w:rsidR="00000000" w:rsidDel="00000000" w:rsidP="00000000" w:rsidRDefault="00000000" w:rsidRPr="00000000" w14:paraId="00000005">
      <w:pPr>
        <w:contextualSpacing w:val="0"/>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Roll Call</w:t>
      </w:r>
    </w:p>
    <w:p w:rsidR="00000000" w:rsidDel="00000000" w:rsidP="00000000" w:rsidRDefault="00000000" w:rsidRPr="00000000" w14:paraId="00000006">
      <w:pPr>
        <w:contextualSpacing w:val="0"/>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ab/>
        <w:t xml:space="preserve">Present: </w:t>
      </w:r>
      <w:r w:rsidDel="00000000" w:rsidR="00000000" w:rsidRPr="00000000">
        <w:rPr>
          <w:rFonts w:ascii="Century Gothic" w:cs="Century Gothic" w:eastAsia="Century Gothic" w:hAnsi="Century Gothic"/>
          <w:rtl w:val="0"/>
        </w:rPr>
        <w:t xml:space="preserve">Cody Meixner, Betsy Story, Delaney Hansen, Gwynn Simeniuk, Levi Birky, Holly Capp, Sonja Choriki, and Mikal Mavencamp.</w:t>
      </w:r>
    </w:p>
    <w:p w:rsidR="00000000" w:rsidDel="00000000" w:rsidP="00000000" w:rsidRDefault="00000000" w:rsidRPr="00000000" w14:paraId="00000007">
      <w:pPr>
        <w:contextualSpacing w:val="0"/>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Review Previous Minutes</w:t>
      </w:r>
    </w:p>
    <w:p w:rsidR="00000000" w:rsidDel="00000000" w:rsidP="00000000" w:rsidRDefault="00000000" w:rsidRPr="00000000" w14:paraId="0000000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Butte MAS meeting minutes will be approved at next MAS meeting in Bozeman.</w:t>
      </w:r>
      <w:r w:rsidDel="00000000" w:rsidR="00000000" w:rsidRPr="00000000">
        <w:rPr>
          <w:rtl w:val="0"/>
        </w:rPr>
      </w:r>
    </w:p>
    <w:p w:rsidR="00000000" w:rsidDel="00000000" w:rsidP="00000000" w:rsidRDefault="00000000" w:rsidRPr="00000000" w14:paraId="00000009">
      <w:pPr>
        <w:contextualSpacing w:val="0"/>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Unfinished Business </w:t>
      </w:r>
    </w:p>
    <w:p w:rsidR="00000000" w:rsidDel="00000000" w:rsidP="00000000" w:rsidRDefault="00000000" w:rsidRPr="00000000" w14:paraId="0000000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MAS dues</w:t>
      </w:r>
      <w:r w:rsidDel="00000000" w:rsidR="00000000" w:rsidRPr="00000000">
        <w:rPr>
          <w:rtl w:val="0"/>
        </w:rPr>
      </w:r>
    </w:p>
    <w:p w:rsidR="00000000" w:rsidDel="00000000" w:rsidP="00000000" w:rsidRDefault="00000000" w:rsidRPr="00000000" w14:paraId="0000000B">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Clarification: the MAS Dues that are to be paid by each school were approved by the 2014-2015 MAS. There is no negotiation to be had regarding the dues. Please contact Jerelyn if you have any questions regarding the dues. Our goal is to have every school paid by the next MAS meeting in Bozeman.</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Goals-review and finalize</w:t>
      </w:r>
      <w:r w:rsidDel="00000000" w:rsidR="00000000" w:rsidRPr="00000000">
        <w:rPr>
          <w:rtl w:val="0"/>
        </w:rPr>
      </w:r>
    </w:p>
    <w:p w:rsidR="00000000" w:rsidDel="00000000" w:rsidP="00000000" w:rsidRDefault="00000000" w:rsidRPr="00000000" w14:paraId="0000000D">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Delaney- attention all schools: please aim for creating specific MAS goals. By the next MAS meeting in Bozeman, I would like for every school to have a goal they would like to see MAS achieve this year- something that is attainable during our terms.</w:t>
      </w:r>
      <w:r w:rsidDel="00000000" w:rsidR="00000000" w:rsidRPr="00000000">
        <w:rPr>
          <w:rtl w:val="0"/>
        </w:rPr>
      </w:r>
    </w:p>
    <w:p w:rsidR="00000000" w:rsidDel="00000000" w:rsidP="00000000" w:rsidRDefault="00000000" w:rsidRPr="00000000" w14:paraId="0000000E">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160" w:before="0" w:line="259" w:lineRule="auto"/>
        <w:ind w:left="144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Levi- Aim for having our primary legislative initiatives for the 2017 legislative session ready before we enter in on the legislative season. </w:t>
      </w:r>
      <w:r w:rsidDel="00000000" w:rsidR="00000000" w:rsidRPr="00000000">
        <w:rPr>
          <w:rtl w:val="0"/>
        </w:rPr>
      </w:r>
    </w:p>
    <w:p w:rsidR="00000000" w:rsidDel="00000000" w:rsidP="00000000" w:rsidRDefault="00000000" w:rsidRPr="00000000" w14:paraId="0000000F">
      <w:pPr>
        <w:contextualSpacing w:val="0"/>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New Business</w:t>
      </w:r>
    </w:p>
    <w:p w:rsidR="00000000" w:rsidDel="00000000" w:rsidP="00000000" w:rsidRDefault="00000000" w:rsidRPr="00000000" w14:paraId="0000001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Bozeman MAS/BOR Updates</w:t>
      </w:r>
      <w:r w:rsidDel="00000000" w:rsidR="00000000" w:rsidRPr="00000000">
        <w:rPr>
          <w:rtl w:val="0"/>
        </w:rPr>
      </w:r>
    </w:p>
    <w:p w:rsidR="00000000" w:rsidDel="00000000" w:rsidP="00000000" w:rsidRDefault="00000000" w:rsidRPr="00000000" w14:paraId="00000011">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60" w:before="0" w:line="259" w:lineRule="auto"/>
        <w:ind w:left="144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Each school will be receiving roughly 2 tickets for the Cat/Griz game in Bozeman. I (Delaney) will be in contact with Levi about the specifics and will get back to you all once I hear more. </w:t>
      </w:r>
      <w:r w:rsidDel="00000000" w:rsidR="00000000" w:rsidRPr="00000000">
        <w:rPr>
          <w:rtl w:val="0"/>
        </w:rPr>
      </w:r>
    </w:p>
    <w:p w:rsidR="00000000" w:rsidDel="00000000" w:rsidP="00000000" w:rsidRDefault="00000000" w:rsidRPr="00000000" w14:paraId="00000012">
      <w:pPr>
        <w:contextualSpacing w:val="0"/>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Executive Cabinet Reports</w:t>
      </w:r>
    </w:p>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President-Sonja Choriki </w:t>
      </w:r>
    </w:p>
    <w:p w:rsidR="00000000" w:rsidDel="00000000" w:rsidP="00000000" w:rsidRDefault="00000000" w:rsidRPr="00000000" w14:paraId="00000014">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Working on transition plans. Goal is to have all of the plans finished by the next MAS meeting. These plans will be reviewed and then made official pending the approval of all MAS members.</w:t>
      </w:r>
    </w:p>
    <w:p w:rsidR="00000000" w:rsidDel="00000000" w:rsidP="00000000" w:rsidRDefault="00000000" w:rsidRPr="00000000" w14:paraId="0000001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Vice President Internal-Delaney Hansen</w:t>
      </w:r>
    </w:p>
    <w:p w:rsidR="00000000" w:rsidDel="00000000" w:rsidP="00000000" w:rsidRDefault="00000000" w:rsidRPr="00000000" w14:paraId="00000016">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Working on the specifics regarding the Bozeman MAS/BOR. I will be in touch regarding the specifics after our next conference call. </w:t>
      </w:r>
    </w:p>
    <w:p w:rsidR="00000000" w:rsidDel="00000000" w:rsidP="00000000" w:rsidRDefault="00000000" w:rsidRPr="00000000" w14:paraId="0000001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Vice President External- Ted Nesmith</w:t>
      </w:r>
    </w:p>
    <w:p w:rsidR="00000000" w:rsidDel="00000000" w:rsidP="00000000" w:rsidRDefault="00000000" w:rsidRPr="00000000" w14:paraId="00000018">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Absent </w:t>
      </w:r>
    </w:p>
    <w:p w:rsidR="00000000" w:rsidDel="00000000" w:rsidP="00000000" w:rsidRDefault="00000000" w:rsidRPr="00000000" w14:paraId="0000001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Treasurer- Jerelyn Stewart Blackwell</w:t>
      </w:r>
    </w:p>
    <w:p w:rsidR="00000000" w:rsidDel="00000000" w:rsidP="00000000" w:rsidRDefault="00000000" w:rsidRPr="00000000" w14:paraId="0000001A">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160" w:before="0" w:line="259" w:lineRule="auto"/>
        <w:ind w:left="144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Absent </w:t>
      </w:r>
    </w:p>
    <w:p w:rsidR="00000000" w:rsidDel="00000000" w:rsidP="00000000" w:rsidRDefault="00000000" w:rsidRPr="00000000" w14:paraId="0000001B">
      <w:pPr>
        <w:contextualSpacing w:val="0"/>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Campus Reports</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University of Montana</w:t>
      </w:r>
    </w:p>
    <w:p w:rsidR="00000000" w:rsidDel="00000000" w:rsidP="00000000" w:rsidRDefault="00000000" w:rsidRPr="00000000" w14:paraId="0000001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Infant Care Center is up and running.</w:t>
      </w:r>
      <w:r w:rsidDel="00000000" w:rsidR="00000000" w:rsidRPr="00000000">
        <w:rPr>
          <w:rtl w:val="0"/>
        </w:rPr>
      </w:r>
    </w:p>
    <w:p w:rsidR="00000000" w:rsidDel="00000000" w:rsidP="00000000" w:rsidRDefault="00000000" w:rsidRPr="00000000" w14:paraId="0000001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Electric busses should be operating by April of 2016.</w:t>
      </w:r>
      <w:r w:rsidDel="00000000" w:rsidR="00000000" w:rsidRPr="00000000">
        <w:rPr>
          <w:rtl w:val="0"/>
        </w:rPr>
      </w:r>
    </w:p>
    <w:p w:rsidR="00000000" w:rsidDel="00000000" w:rsidP="00000000" w:rsidRDefault="00000000" w:rsidRPr="00000000" w14:paraId="0000001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Progress is being made regarding the solar panel proposal. </w:t>
      </w:r>
      <w:r w:rsidDel="00000000" w:rsidR="00000000" w:rsidRPr="00000000">
        <w:rPr>
          <w:rtl w:val="0"/>
        </w:rPr>
      </w:r>
    </w:p>
    <w:p w:rsidR="00000000" w:rsidDel="00000000" w:rsidP="00000000" w:rsidRDefault="00000000" w:rsidRPr="00000000" w14:paraId="0000002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Gathering support from across campus.</w:t>
      </w:r>
      <w:r w:rsidDel="00000000" w:rsidR="00000000" w:rsidRPr="00000000">
        <w:rPr>
          <w:rtl w:val="0"/>
        </w:rPr>
      </w:r>
    </w:p>
    <w:p w:rsidR="00000000" w:rsidDel="00000000" w:rsidP="00000000" w:rsidRDefault="00000000" w:rsidRPr="00000000" w14:paraId="0000002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Should be mentioned at next BOR (Bozeman).</w:t>
      </w:r>
      <w:r w:rsidDel="00000000" w:rsidR="00000000" w:rsidRPr="00000000">
        <w:rPr>
          <w:rtl w:val="0"/>
        </w:rPr>
      </w:r>
    </w:p>
    <w:p w:rsidR="00000000" w:rsidDel="00000000" w:rsidP="00000000" w:rsidRDefault="00000000" w:rsidRPr="00000000" w14:paraId="0000002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ASUM has supported Indigenous Peoples Day rather than Christopher Columbus Day</w:t>
      </w:r>
      <w:r w:rsidDel="00000000" w:rsidR="00000000" w:rsidRPr="00000000">
        <w:rPr>
          <w:rtl w:val="0"/>
        </w:rPr>
      </w:r>
    </w:p>
    <w:p w:rsidR="00000000" w:rsidDel="00000000" w:rsidP="00000000" w:rsidRDefault="00000000" w:rsidRPr="00000000" w14:paraId="0000002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ASUM Scholarship- new student fee will be added to another pot of money and will then be dispersed as scholarship for UM students.</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UMW</w:t>
      </w:r>
    </w:p>
    <w:p w:rsidR="00000000" w:rsidDel="00000000" w:rsidP="00000000" w:rsidRDefault="00000000" w:rsidRPr="00000000" w14:paraId="0000002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Elections were held today (10/13/15).</w:t>
      </w:r>
      <w:r w:rsidDel="00000000" w:rsidR="00000000" w:rsidRPr="00000000">
        <w:rPr>
          <w:rtl w:val="0"/>
        </w:rPr>
      </w:r>
    </w:p>
    <w:p w:rsidR="00000000" w:rsidDel="00000000" w:rsidP="00000000" w:rsidRDefault="00000000" w:rsidRPr="00000000" w14:paraId="0000002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Looking at the formation of a game room for students.</w:t>
      </w:r>
      <w:r w:rsidDel="00000000" w:rsidR="00000000" w:rsidRPr="00000000">
        <w:rPr>
          <w:rtl w:val="0"/>
        </w:rPr>
      </w:r>
    </w:p>
    <w:p w:rsidR="00000000" w:rsidDel="00000000" w:rsidP="00000000" w:rsidRDefault="00000000" w:rsidRPr="00000000" w14:paraId="0000002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Chancellor’s Inauguration was two weeks ago. First ever inauguration and celebration of 10 years practicing ‘experience one’.  </w:t>
      </w:r>
      <w:r w:rsidDel="00000000" w:rsidR="00000000" w:rsidRPr="00000000">
        <w:rPr>
          <w:rtl w:val="0"/>
        </w:rPr>
      </w:r>
    </w:p>
    <w:p w:rsidR="00000000" w:rsidDel="00000000" w:rsidP="00000000" w:rsidRDefault="00000000" w:rsidRPr="00000000" w14:paraId="0000002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Main Hall renovation- large and expensive project that will be finished in the spring of 2016.</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MSU</w:t>
      </w:r>
    </w:p>
    <w:p w:rsidR="00000000" w:rsidDel="00000000" w:rsidP="00000000" w:rsidRDefault="00000000" w:rsidRPr="00000000" w14:paraId="0000002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Old Romney Gymnasium is to be re-purposed. </w:t>
      </w:r>
      <w:r w:rsidDel="00000000" w:rsidR="00000000" w:rsidRPr="00000000">
        <w:rPr>
          <w:rtl w:val="0"/>
        </w:rPr>
      </w:r>
    </w:p>
    <w:p w:rsidR="00000000" w:rsidDel="00000000" w:rsidP="00000000" w:rsidRDefault="00000000" w:rsidRPr="00000000" w14:paraId="0000002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Will be brought up in 2017 legislative session. </w:t>
      </w:r>
      <w:r w:rsidDel="00000000" w:rsidR="00000000" w:rsidRPr="00000000">
        <w:rPr>
          <w:rtl w:val="0"/>
        </w:rPr>
      </w:r>
    </w:p>
    <w:p w:rsidR="00000000" w:rsidDel="00000000" w:rsidP="00000000" w:rsidRDefault="00000000" w:rsidRPr="00000000" w14:paraId="0000002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$20 million dollar project. </w:t>
      </w:r>
      <w:r w:rsidDel="00000000" w:rsidR="00000000" w:rsidRPr="00000000">
        <w:rPr>
          <w:rtl w:val="0"/>
        </w:rPr>
      </w:r>
    </w:p>
    <w:p w:rsidR="00000000" w:rsidDel="00000000" w:rsidP="00000000" w:rsidRDefault="00000000" w:rsidRPr="00000000" w14:paraId="0000002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Homecoming was last week.</w:t>
      </w:r>
      <w:r w:rsidDel="00000000" w:rsidR="00000000" w:rsidRPr="00000000">
        <w:rPr>
          <w:rtl w:val="0"/>
        </w:rPr>
      </w:r>
    </w:p>
    <w:p w:rsidR="00000000" w:rsidDel="00000000" w:rsidP="00000000" w:rsidRDefault="00000000" w:rsidRPr="00000000" w14:paraId="0000002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both"/>
        <w:rPr>
          <w:b w:val="1"/>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About to approve a new ASMSU Constitution.</w:t>
      </w:r>
      <w:r w:rsidDel="00000000" w:rsidR="00000000" w:rsidRPr="00000000">
        <w:rPr>
          <w:rtl w:val="0"/>
        </w:rPr>
      </w:r>
    </w:p>
    <w:p w:rsidR="00000000" w:rsidDel="00000000" w:rsidP="00000000" w:rsidRDefault="00000000" w:rsidRPr="00000000" w14:paraId="0000002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 judicial council is to be created in the near future.</w:t>
      </w:r>
      <w:r w:rsidDel="00000000" w:rsidR="00000000" w:rsidRPr="00000000">
        <w:rPr>
          <w:rtl w:val="0"/>
        </w:rPr>
      </w:r>
    </w:p>
    <w:p w:rsidR="00000000" w:rsidDel="00000000" w:rsidP="00000000" w:rsidRDefault="00000000" w:rsidRPr="00000000" w14:paraId="0000003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council members will be appointed next week</w:t>
      </w:r>
      <w:r w:rsidDel="00000000" w:rsidR="00000000" w:rsidRPr="00000000">
        <w:rPr>
          <w:rtl w:val="0"/>
        </w:rPr>
      </w:r>
    </w:p>
    <w:p w:rsidR="00000000" w:rsidDel="00000000" w:rsidP="00000000" w:rsidRDefault="00000000" w:rsidRPr="00000000" w14:paraId="0000003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Levi and Holly are being transitioned into new ASMSU positions. </w:t>
      </w:r>
      <w:r w:rsidDel="00000000" w:rsidR="00000000" w:rsidRPr="00000000">
        <w:rPr>
          <w:rtl w:val="0"/>
        </w:rPr>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MSUB</w:t>
      </w:r>
    </w:p>
    <w:p w:rsidR="00000000" w:rsidDel="00000000" w:rsidP="00000000" w:rsidRDefault="00000000" w:rsidRPr="00000000" w14:paraId="0000003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Student retention is being looked at in depth due to lower enrollment rates.</w:t>
      </w:r>
      <w:r w:rsidDel="00000000" w:rsidR="00000000" w:rsidRPr="00000000">
        <w:rPr>
          <w:rtl w:val="0"/>
        </w:rPr>
      </w:r>
    </w:p>
    <w:p w:rsidR="00000000" w:rsidDel="00000000" w:rsidP="00000000" w:rsidRDefault="00000000" w:rsidRPr="00000000" w14:paraId="0000003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Surveys are being taken to look for areas to improve.</w:t>
      </w:r>
      <w:r w:rsidDel="00000000" w:rsidR="00000000" w:rsidRPr="00000000">
        <w:rPr>
          <w:rtl w:val="0"/>
        </w:rPr>
      </w:r>
    </w:p>
    <w:p w:rsidR="00000000" w:rsidDel="00000000" w:rsidP="00000000" w:rsidRDefault="00000000" w:rsidRPr="00000000" w14:paraId="0000003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Student involvement is very high in comparison to previous years.</w:t>
      </w:r>
      <w:r w:rsidDel="00000000" w:rsidR="00000000" w:rsidRPr="00000000">
        <w:rPr>
          <w:rtl w:val="0"/>
        </w:rPr>
      </w:r>
    </w:p>
    <w:p w:rsidR="00000000" w:rsidDel="00000000" w:rsidP="00000000" w:rsidRDefault="00000000" w:rsidRPr="00000000" w14:paraId="0000003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Roof repairs of the SUB and gym remodel were recently finished.</w:t>
      </w:r>
      <w:r w:rsidDel="00000000" w:rsidR="00000000" w:rsidRPr="00000000">
        <w:rPr>
          <w:rtl w:val="0"/>
        </w:rPr>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Northern</w:t>
      </w:r>
    </w:p>
    <w:p w:rsidR="00000000" w:rsidDel="00000000" w:rsidP="00000000" w:rsidRDefault="00000000" w:rsidRPr="00000000" w14:paraId="0000003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Club rules are being enforced.</w:t>
      </w:r>
      <w:r w:rsidDel="00000000" w:rsidR="00000000" w:rsidRPr="00000000">
        <w:rPr>
          <w:rtl w:val="0"/>
        </w:rPr>
      </w:r>
    </w:p>
    <w:p w:rsidR="00000000" w:rsidDel="00000000" w:rsidP="00000000" w:rsidRDefault="00000000" w:rsidRPr="00000000" w14:paraId="0000003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60" w:before="0" w:line="259" w:lineRule="auto"/>
        <w:ind w:left="216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Possible removal of a MSUN club due to non-compliancy.</w:t>
      </w:r>
      <w:r w:rsidDel="00000000" w:rsidR="00000000" w:rsidRPr="00000000">
        <w:rPr>
          <w:rtl w:val="0"/>
        </w:rPr>
      </w:r>
    </w:p>
    <w:p w:rsidR="00000000" w:rsidDel="00000000" w:rsidP="00000000" w:rsidRDefault="00000000" w:rsidRPr="00000000" w14:paraId="0000003A">
      <w:pPr>
        <w:contextualSpacing w:val="0"/>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Announcements</w:t>
      </w:r>
    </w:p>
    <w:p w:rsidR="00000000" w:rsidDel="00000000" w:rsidP="00000000" w:rsidRDefault="00000000" w:rsidRPr="00000000" w14:paraId="0000003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Next MAS conference call will be held on Tuesday, October 27</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superscript"/>
          <w:rtl w:val="0"/>
        </w:rPr>
        <w:t xml:space="preserve">th</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 @ 8:00. </w:t>
      </w:r>
    </w:p>
    <w:p w:rsidR="00000000" w:rsidDel="00000000" w:rsidP="00000000" w:rsidRDefault="00000000" w:rsidRPr="00000000" w14:paraId="0000003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both"/>
        <w:rPr>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All agenda items will be due by October 25</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superscript"/>
          <w:rtl w:val="0"/>
        </w:rPr>
        <w:t xml:space="preserve">th</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 at 8:00. </w:t>
      </w:r>
    </w:p>
    <w:p w:rsidR="00000000" w:rsidDel="00000000" w:rsidP="00000000" w:rsidRDefault="00000000" w:rsidRPr="00000000" w14:paraId="0000003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Agendas will be emailed out by Monday, October 26</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superscript"/>
          <w:rtl w:val="0"/>
        </w:rPr>
        <w:t xml:space="preserve">th</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